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jc w:val="center"/>
      </w:pPr>
      <w:r>
        <w:rPr>
          <w:rFonts w:ascii="Arial" w:cs="Arial" w:eastAsia="Arial" w:hAnsi="Arial"/>
          <w:b/>
          <w:bCs/>
          <w:sz w:val="28"/>
          <w:szCs w:val="28"/>
        </w:rPr>
        <w:t xml:space="preserve">CONTRACT DE VÂNZARE-CUMPĂRARE AUTO</w:t>
      </w:r>
    </w:p>
    <w:p>
      <w:pPr>
        <w:spacing w:after="300" w:line="300"/>
        <w:jc w:val="center"/>
      </w:pPr>
      <w:r>
        <w:rPr>
          <w:rFonts w:ascii="Arial" w:cs="Arial" w:eastAsia="Arial" w:hAnsi="Arial"/>
          <w:sz w:val="17"/>
          <w:szCs w:val="17"/>
        </w:rPr>
        <w:t xml:space="preserve">Anexă la contractul de înstrăinare-dobândire a unui mijloc de transport (Model 2026 ITL 054)</w:t>
      </w:r>
    </w:p>
    <w:p>
      <w:pPr>
        <w:spacing w:after="60" w:line="300"/>
        <w:jc w:val="both"/>
      </w:pPr>
      <w:r>
        <w:rPr>
          <w:rFonts w:ascii="Arial" w:cs="Arial" w:eastAsia="Arial" w:hAnsi="Arial"/>
          <w:b/>
          <w:bCs/>
          <w:sz w:val="22"/>
          <w:szCs w:val="22"/>
        </w:rPr>
        <w:t xml:space="preserve">Părțile contractante</w:t>
      </w:r>
    </w:p>
    <w:p>
      <w:pPr>
        <w:spacing w:after="120" w:line="300"/>
        <w:jc w:val="both"/>
      </w:pPr>
      <w:r>
        <w:rPr>
          <w:rFonts w:ascii="Arial" w:cs="Arial" w:eastAsia="Arial" w:hAnsi="Arial"/>
          <w:sz w:val="21"/>
          <w:szCs w:val="21"/>
        </w:rPr>
        <w:t xml:space="preserve">............................................................, domiciliat(ă)/cu sediul în .........................................................................................., CNP/CUI ...................., identificat(ă) cu CI/CEI/pașaport seria ...... nr. ............, reprezentat(ă) prin ........................................, denumit(ă) în continuare vânzătorul,</w:t>
      </w:r>
    </w:p>
    <w:p>
      <w:pPr>
        <w:spacing w:after="120" w:line="300"/>
        <w:jc w:val="both"/>
      </w:pPr>
      <w:r>
        <w:rPr>
          <w:rFonts w:ascii="Arial" w:cs="Arial" w:eastAsia="Arial" w:hAnsi="Arial"/>
          <w:sz w:val="21"/>
          <w:szCs w:val="21"/>
        </w:rPr>
        <w:t xml:space="preserve">și</w:t>
      </w:r>
    </w:p>
    <w:p>
      <w:pPr>
        <w:spacing w:after="120" w:line="300"/>
        <w:jc w:val="both"/>
      </w:pPr>
      <w:r>
        <w:rPr>
          <w:rFonts w:ascii="Arial" w:cs="Arial" w:eastAsia="Arial" w:hAnsi="Arial"/>
          <w:sz w:val="21"/>
          <w:szCs w:val="21"/>
        </w:rPr>
        <w:t xml:space="preserve">............................................................, domiciliat(ă)/cu sediul în .........................................................................................., CNP/CUI ...................., identificat(ă) cu CI/CEI/pașaport seria ...... nr. ............, reprezentat(ă) prin ........................................, denumit(ă) în continuare cumpărătorul,</w:t>
      </w:r>
    </w:p>
    <w:p>
      <w:pPr>
        <w:spacing w:after="240" w:line="300"/>
        <w:jc w:val="both"/>
      </w:pPr>
      <w:r>
        <w:rPr>
          <w:rFonts w:ascii="Arial" w:cs="Arial" w:eastAsia="Arial" w:hAnsi="Arial"/>
          <w:sz w:val="21"/>
          <w:szCs w:val="21"/>
        </w:rPr>
        <w:t xml:space="preserve">au convenit încheierea prezentului contract de vânzare-cumpărare, în următoarele condiții:</w:t>
      </w:r>
    </w:p>
    <w:p>
      <w:pPr>
        <w:spacing w:after="60" w:line="300"/>
        <w:jc w:val="both"/>
      </w:pPr>
      <w:r>
        <w:rPr>
          <w:rFonts w:ascii="Arial" w:cs="Arial" w:eastAsia="Arial" w:hAnsi="Arial"/>
          <w:b/>
          <w:bCs/>
          <w:sz w:val="22"/>
          <w:szCs w:val="22"/>
        </w:rPr>
        <w:t xml:space="preserve">Art. 1. Obiectul contractului</w:t>
      </w:r>
    </w:p>
    <w:p>
      <w:pPr>
        <w:spacing w:after="120" w:line="300"/>
        <w:jc w:val="both"/>
      </w:pPr>
      <w:r>
        <w:rPr>
          <w:rFonts w:ascii="Arial" w:cs="Arial" w:eastAsia="Arial" w:hAnsi="Arial"/>
          <w:sz w:val="21"/>
          <w:szCs w:val="21"/>
        </w:rPr>
        <w:t xml:space="preserve">Vânzătorul vinde, iar cumpărătorul cumpără autovehiculul marca ...................., tipul ................, număr de înmatriculare .............., seria de șasiu (VIN) .............................., an de fabricație ........, cu ............ km la bord, citiți la data semnării, descris la punctul (3) din contractul de înstrăinare-dobândire (Model 2026 ITL 054) la care prezentul contract este anexă.</w:t>
      </w:r>
    </w:p>
    <w:p>
      <w:pPr>
        <w:spacing w:after="60" w:line="300"/>
        <w:jc w:val="both"/>
      </w:pPr>
      <w:r>
        <w:rPr>
          <w:rFonts w:ascii="Arial" w:cs="Arial" w:eastAsia="Arial" w:hAnsi="Arial"/>
          <w:b/>
          <w:bCs/>
          <w:sz w:val="22"/>
          <w:szCs w:val="22"/>
        </w:rPr>
        <w:t xml:space="preserve">Art. 2. Prețul și plata</w:t>
      </w:r>
    </w:p>
    <w:p>
      <w:pPr>
        <w:spacing w:after="120" w:line="300"/>
        <w:jc w:val="both"/>
      </w:pPr>
      <w:r>
        <w:rPr>
          <w:rFonts w:ascii="Arial" w:cs="Arial" w:eastAsia="Arial" w:hAnsi="Arial"/>
          <w:sz w:val="21"/>
          <w:szCs w:val="21"/>
        </w:rPr>
        <w:t xml:space="preserve">Prețul vânzării este de ................ lei (..................................................).</w:t>
      </w:r>
    </w:p>
    <w:p>
      <w:pPr>
        <w:spacing w:after="120" w:line="300"/>
        <w:jc w:val="both"/>
      </w:pPr>
      <w:r>
        <w:rPr>
          <w:rFonts w:ascii="Arial" w:cs="Arial" w:eastAsia="Arial" w:hAnsi="Arial"/>
          <w:sz w:val="21"/>
          <w:szCs w:val="21"/>
        </w:rPr>
        <w:t xml:space="preserve">Prețul se achită: [ ] integral, în numerar, la semnarea contractului; [ ] integral, prin transfer bancar, cel târziu la semnarea contractului; [ ] avans de ............ lei, achitat la data de ............, iar restul de ............ lei la semnarea contractului.</w:t>
      </w:r>
    </w:p>
    <w:p>
      <w:pPr>
        <w:spacing w:after="60" w:line="300"/>
        <w:jc w:val="both"/>
      </w:pPr>
      <w:r>
        <w:rPr>
          <w:rFonts w:ascii="Arial" w:cs="Arial" w:eastAsia="Arial" w:hAnsi="Arial"/>
          <w:b/>
          <w:bCs/>
          <w:sz w:val="22"/>
          <w:szCs w:val="22"/>
        </w:rPr>
        <w:t xml:space="preserve">Art. 3. Predarea vehiculului</w:t>
      </w:r>
    </w:p>
    <w:p>
      <w:pPr>
        <w:spacing w:after="120" w:line="300"/>
        <w:jc w:val="both"/>
      </w:pPr>
      <w:r>
        <w:rPr>
          <w:rFonts w:ascii="Arial" w:cs="Arial" w:eastAsia="Arial" w:hAnsi="Arial"/>
          <w:sz w:val="21"/>
          <w:szCs w:val="21"/>
        </w:rPr>
        <w:t xml:space="preserve">Vehiculul se predă la data de .............., ora ........, împreună cu .... chei, certificatul de înmatriculare și cartea de identitate a vehiculului, precum și: .............................................................</w:t>
      </w:r>
    </w:p>
    <w:p>
      <w:pPr>
        <w:spacing w:after="120" w:line="300"/>
        <w:jc w:val="both"/>
      </w:pPr>
      <w:r>
        <w:rPr>
          <w:rFonts w:ascii="Arial" w:cs="Arial" w:eastAsia="Arial" w:hAnsi="Arial"/>
          <w:sz w:val="21"/>
          <w:szCs w:val="21"/>
        </w:rPr>
        <w:t xml:space="preserve">Până la data și ora predării, vânzătorul răspunde pentru vehicul și pentru faptele săvârșite cu el. De la data și ora predării, cumpărătorul răspunde pentru contravențiile săvârșite cu vehiculul, pentru rovinietă, taxele de pod și de drum, parcare și orice alte obligații legate de folosirea lui.</w:t>
      </w:r>
    </w:p>
    <w:p>
      <w:pPr>
        <w:spacing w:after="60" w:line="300"/>
        <w:jc w:val="both"/>
      </w:pPr>
      <w:r>
        <w:rPr>
          <w:rFonts w:ascii="Arial" w:cs="Arial" w:eastAsia="Arial" w:hAnsi="Arial"/>
          <w:b/>
          <w:bCs/>
          <w:sz w:val="22"/>
          <w:szCs w:val="22"/>
        </w:rPr>
        <w:t xml:space="preserve">Art. 4. Starea vehiculului și declarațiile vânzătorului</w:t>
      </w:r>
    </w:p>
    <w:p>
      <w:pPr>
        <w:spacing w:after="120" w:line="300"/>
        <w:jc w:val="both"/>
      </w:pPr>
      <w:r>
        <w:rPr>
          <w:rFonts w:ascii="Arial" w:cs="Arial" w:eastAsia="Arial" w:hAnsi="Arial"/>
          <w:sz w:val="21"/>
          <w:szCs w:val="21"/>
        </w:rPr>
        <w:t xml:space="preserve">Vânzătorul declară că vehiculul este proprietatea sa, nu este furat, gajat, sechestrat, grevat de leasing sau de alte sarcini, nu face obiectul vreunui litigiu și că, după cunoștința sa, kilometrajul nu a fost modificat.</w:t>
      </w:r>
    </w:p>
    <w:p>
      <w:pPr>
        <w:spacing w:after="120" w:line="300"/>
        <w:jc w:val="both"/>
      </w:pPr>
      <w:r>
        <w:rPr>
          <w:rFonts w:ascii="Arial" w:cs="Arial" w:eastAsia="Arial" w:hAnsi="Arial"/>
          <w:sz w:val="21"/>
          <w:szCs w:val="21"/>
        </w:rPr>
        <w:t xml:space="preserve">Cumpărătorul a văzut și a verificat vehiculul înainte de semnare și a avut posibilitatea să îl verifice la un service ales de el. Vânzătorul a declarat următoarele defecte cunoscute: ...........................................................................................</w:t>
      </w:r>
    </w:p>
    <w:p>
      <w:pPr>
        <w:spacing w:after="60" w:line="300"/>
        <w:jc w:val="both"/>
      </w:pPr>
      <w:r>
        <w:rPr>
          <w:rFonts w:ascii="Arial" w:cs="Arial" w:eastAsia="Arial" w:hAnsi="Arial"/>
          <w:b/>
          <w:bCs/>
          <w:sz w:val="22"/>
          <w:szCs w:val="22"/>
        </w:rPr>
        <w:t xml:space="preserve">Art. 5. Garanția</w:t>
      </w:r>
    </w:p>
    <w:p>
      <w:pPr>
        <w:spacing w:after="120" w:line="300"/>
        <w:jc w:val="both"/>
      </w:pPr>
      <w:r>
        <w:rPr>
          <w:rFonts w:ascii="Arial" w:cs="Arial" w:eastAsia="Arial" w:hAnsi="Arial"/>
          <w:sz w:val="21"/>
          <w:szCs w:val="21"/>
        </w:rPr>
        <w:t xml:space="preserve">[ ] Vânzătorul răspunde pentru viciile ascunse ale vehiculului, în condițiile art. 1.707-1.714 din Codul civil.</w:t>
      </w:r>
    </w:p>
    <w:p>
      <w:pPr>
        <w:spacing w:after="120" w:line="300"/>
        <w:jc w:val="both"/>
      </w:pPr>
      <w:r>
        <w:rPr>
          <w:rFonts w:ascii="Arial" w:cs="Arial" w:eastAsia="Arial" w:hAnsi="Arial"/>
          <w:sz w:val="21"/>
          <w:szCs w:val="21"/>
        </w:rPr>
        <w:t xml:space="preserve">[ ] Părțile convin, în temeiul art. 1.708 din Codul civil, ca vânzătorul să nu răspundă pentru viciile ascunse pe care nu le-a cunoscut la data vânzării. Clauza nu îl apără pe vânzător pentru viciile pe care le cunoștea și nu le-a declarat.</w:t>
      </w:r>
    </w:p>
    <w:p>
      <w:pPr>
        <w:spacing w:after="60" w:line="300"/>
        <w:jc w:val="both"/>
      </w:pPr>
      <w:r>
        <w:rPr>
          <w:rFonts w:ascii="Arial" w:cs="Arial" w:eastAsia="Arial" w:hAnsi="Arial"/>
          <w:b/>
          <w:bCs/>
          <w:sz w:val="22"/>
          <w:szCs w:val="22"/>
        </w:rPr>
        <w:t xml:space="preserve">Art. 6. Obligațiile după vânzare</w:t>
      </w:r>
    </w:p>
    <w:p>
      <w:pPr>
        <w:spacing w:after="120" w:line="300"/>
        <w:jc w:val="both"/>
      </w:pPr>
      <w:r>
        <w:rPr>
          <w:rFonts w:ascii="Arial" w:cs="Arial" w:eastAsia="Arial" w:hAnsi="Arial"/>
          <w:sz w:val="21"/>
          <w:szCs w:val="21"/>
        </w:rPr>
        <w:t xml:space="preserve">Cumpărătorul solicită transcrierea dreptului de proprietate pe numele său în maximum 90 de zile de la data încheierii contractului și suportă cheltuielile de transcriere. Înainte să circule cu vehiculul, cumpărătorul încheie pe numele său o asigurare RCA valabilă.</w:t>
      </w:r>
    </w:p>
    <w:p>
      <w:pPr>
        <w:spacing w:after="120" w:line="300"/>
        <w:jc w:val="both"/>
      </w:pPr>
      <w:r>
        <w:rPr>
          <w:rFonts w:ascii="Arial" w:cs="Arial" w:eastAsia="Arial" w:hAnsi="Arial"/>
          <w:sz w:val="21"/>
          <w:szCs w:val="21"/>
        </w:rPr>
        <w:t xml:space="preserve">Vânzătorul declară vânzarea la organul fiscal local de la domiciliul sau sediul său, în termenul prevăzut de Codul fiscal, pentru scoaterea vehiculului din evidență.</w:t>
      </w:r>
    </w:p>
    <w:p>
      <w:pPr>
        <w:spacing w:after="60" w:line="300"/>
        <w:jc w:val="both"/>
      </w:pPr>
      <w:r>
        <w:rPr>
          <w:rFonts w:ascii="Arial" w:cs="Arial" w:eastAsia="Arial" w:hAnsi="Arial"/>
          <w:b/>
          <w:bCs/>
          <w:sz w:val="22"/>
          <w:szCs w:val="22"/>
        </w:rPr>
        <w:t xml:space="preserve">Art. 7. Clauze suplimentare</w:t>
      </w:r>
    </w:p>
    <w:p>
      <w:pPr>
        <w:spacing w:after="120" w:line="300"/>
        <w:jc w:val="both"/>
      </w:pPr>
      <w:r>
        <w:rPr>
          <w:rFonts w:ascii="Arial" w:cs="Arial" w:eastAsia="Arial" w:hAnsi="Arial"/>
          <w:sz w:val="21"/>
          <w:szCs w:val="21"/>
        </w:rPr>
        <w:t xml:space="preserve">........................................................................................................................</w:t>
      </w:r>
    </w:p>
    <w:p>
      <w:pPr>
        <w:spacing w:after="120" w:line="300"/>
        <w:jc w:val="both"/>
      </w:pPr>
      <w:r>
        <w:rPr>
          <w:rFonts w:ascii="Arial" w:cs="Arial" w:eastAsia="Arial" w:hAnsi="Arial"/>
          <w:sz w:val="21"/>
          <w:szCs w:val="21"/>
        </w:rPr>
        <w:t xml:space="preserve">........................................................................................................................</w:t>
      </w:r>
    </w:p>
    <w:p>
      <w:pPr>
        <w:spacing w:after="60" w:line="300"/>
        <w:jc w:val="both"/>
      </w:pPr>
      <w:r>
        <w:rPr>
          <w:rFonts w:ascii="Arial" w:cs="Arial" w:eastAsia="Arial" w:hAnsi="Arial"/>
          <w:b/>
          <w:bCs/>
          <w:sz w:val="22"/>
          <w:szCs w:val="22"/>
        </w:rPr>
        <w:t xml:space="preserve">Art. 8. Dispoziții finale</w:t>
      </w:r>
    </w:p>
    <w:p>
      <w:pPr>
        <w:spacing w:after="120" w:line="300"/>
        <w:jc w:val="both"/>
      </w:pPr>
      <w:r>
        <w:rPr>
          <w:rFonts w:ascii="Arial" w:cs="Arial" w:eastAsia="Arial" w:hAnsi="Arial"/>
          <w:sz w:val="21"/>
          <w:szCs w:val="21"/>
        </w:rPr>
        <w:t xml:space="preserve">Prezentul contract se completează cu contractul de înstrăinare-dobândire (Model 2026 ITL 054) semnat de părți la aceeași dată. Neînțelegerile se rezolvă pe cale amiabilă, iar în lipsa unei înțelegeri, de instanțele judecătorești competente.</w:t>
      </w:r>
    </w:p>
    <w:p>
      <w:pPr>
        <w:spacing w:after="480" w:line="300"/>
        <w:jc w:val="both"/>
      </w:pPr>
      <w:r>
        <w:rPr>
          <w:rFonts w:ascii="Arial" w:cs="Arial" w:eastAsia="Arial" w:hAnsi="Arial"/>
          <w:sz w:val="21"/>
          <w:szCs w:val="21"/>
        </w:rPr>
        <w:t xml:space="preserve">Contractul a fost încheiat astăzi, .............., în .............................., în două exemplare originale, câte unul pentru fiecare parte.</w:t>
      </w:r>
    </w:p>
    <w:p>
      <w:pPr>
        <w:tabs>
          <w:tab w:val="center" w:pos="2300"/>
          <w:tab w:val="center" w:pos="7300"/>
        </w:tabs>
      </w:pPr>
      <w:r>
        <w:rPr>
          <w:rFonts w:ascii="Arial" w:cs="Arial" w:eastAsia="Arial" w:hAnsi="Arial"/>
          <w:b/>
          <w:bCs/>
          <w:sz w:val="21"/>
          <w:szCs w:val="21"/>
        </w:rPr>
        <w:t xml:space="preserve">	Vânzător	Cumpărător</w:t>
      </w:r>
    </w:p>
    <w:p>
      <w:pPr>
        <w:tabs>
          <w:tab w:val="center" w:pos="2300"/>
          <w:tab w:val="center" w:pos="7300"/>
        </w:tabs>
        <w:spacing w:before="600"/>
      </w:pPr>
      <w:r>
        <w:rPr>
          <w:rFonts w:ascii="Arial" w:cs="Arial" w:eastAsia="Arial" w:hAnsi="Arial"/>
          <w:sz w:val="21"/>
          <w:szCs w:val="21"/>
        </w:rPr>
        <w:t xml:space="preserve">	..............................	..............................</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contract de vânzare-cumpărare auto</dc:title>
  <dc:creator>acteo.ro</dc:creator>
  <cp:lastModifiedBy>Un-named</cp:lastModifiedBy>
  <cp:revision>1</cp:revision>
  <dcterms:created xsi:type="dcterms:W3CDTF">2026-10-11T00:28:56.977Z</dcterms:created>
  <dcterms:modified xsi:type="dcterms:W3CDTF">2026-10-11T00:28:56.977Z</dcterms:modified>
</cp:coreProperties>
</file>

<file path=docProps/custom.xml><?xml version="1.0" encoding="utf-8"?>
<Properties xmlns="http://schemas.openxmlformats.org/officeDocument/2006/custom-properties" xmlns:vt="http://schemas.openxmlformats.org/officeDocument/2006/docPropsVTypes"/>
</file>